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4C6CE" w14:textId="77777777" w:rsidR="00F0122C" w:rsidRDefault="00422B6E">
      <w:pPr>
        <w:spacing w:before="260" w:after="253"/>
        <w:ind w:right="10460"/>
        <w:textAlignment w:val="baseline"/>
      </w:pPr>
      <w:r>
        <w:rPr>
          <w:noProof/>
        </w:rPr>
        <w:drawing>
          <wp:inline distT="0" distB="0" distL="0" distR="0" wp14:anchorId="208E2277" wp14:editId="07CD0015">
            <wp:extent cx="1905000" cy="579120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6BAE77" w14:textId="64FBD967" w:rsidR="00F0122C" w:rsidRDefault="00422B6E" w:rsidP="005C2D6C">
      <w:pPr>
        <w:spacing w:before="4" w:line="460" w:lineRule="exact"/>
        <w:jc w:val="center"/>
        <w:textAlignment w:val="baseline"/>
        <w:rPr>
          <w:rFonts w:eastAsia="Times New Roman"/>
          <w:b/>
          <w:i/>
          <w:color w:val="000000"/>
          <w:sz w:val="4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5E88D8BA" wp14:editId="44FF0990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9451975" cy="7162800"/>
                <wp:effectExtent l="0" t="0" r="0" b="0"/>
                <wp:wrapNone/>
                <wp:docPr id="4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51975" cy="716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2335F8" w14:textId="084713C4" w:rsidR="00F0122C" w:rsidRDefault="00F0122C">
                            <w:pPr>
                              <w:pBdr>
                                <w:top w:val="double" w:sz="3" w:space="0" w:color="000000"/>
                                <w:left w:val="double" w:sz="3" w:space="0" w:color="000000"/>
                                <w:bottom w:val="double" w:sz="3" w:space="0" w:color="000000"/>
                                <w:right w:val="double" w:sz="3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88D8BA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24pt;margin-top:24pt;width:744.25pt;height:564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" filled="f" stroked="f">
                <v:textbox inset="0,0,0,0">
                  <w:txbxContent>
                    <w:p w14:paraId="752335F8" w14:textId="084713C4" w:rsidR="00F0122C" w:rsidRDefault="00F0122C">
                      <w:pPr>
                        <w:pBdr>
                          <w:top w:val="double" w:sz="3" w:space="0" w:color="000000"/>
                          <w:left w:val="double" w:sz="3" w:space="0" w:color="000000"/>
                          <w:bottom w:val="double" w:sz="3" w:space="0" w:color="000000"/>
                          <w:right w:val="double" w:sz="3" w:space="0" w:color="000000"/>
                        </w:pBd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eastAsia="Times New Roman"/>
          <w:b/>
          <w:i/>
          <w:color w:val="000000"/>
          <w:sz w:val="40"/>
        </w:rPr>
        <w:t>Certificate of Credit</w:t>
      </w:r>
    </w:p>
    <w:p w14:paraId="3F10FF12" w14:textId="2CD027B3" w:rsidR="00F0122C" w:rsidRDefault="00422B6E" w:rsidP="005C2D6C">
      <w:pPr>
        <w:spacing w:before="249" w:after="521" w:line="322" w:lineRule="exact"/>
        <w:jc w:val="center"/>
        <w:textAlignment w:val="baseline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Memorial Medical Center certifies that</w:t>
      </w:r>
    </w:p>
    <w:p w14:paraId="0A16287D" w14:textId="26CD5D6D" w:rsidR="00F0122C" w:rsidRDefault="00422B6E" w:rsidP="00AC63ED">
      <w:pPr>
        <w:spacing w:before="437" w:line="322" w:lineRule="exact"/>
        <w:ind w:left="3600"/>
        <w:textAlignment w:val="baseline"/>
        <w:rPr>
          <w:rFonts w:eastAsia="Times New Roman"/>
          <w:color w:val="000000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EF5321" wp14:editId="35BCAACD">
                <wp:simplePos x="0" y="0"/>
                <wp:positionH relativeFrom="page">
                  <wp:posOffset>3305176</wp:posOffset>
                </wp:positionH>
                <wp:positionV relativeFrom="page">
                  <wp:posOffset>2219325</wp:posOffset>
                </wp:positionV>
                <wp:extent cx="3562350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6235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C630FE" id="Line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0.25pt,174.75pt" to="540.75pt,17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" strokeweight="1.2pt">
                <w10:wrap anchorx="page" anchory="page"/>
              </v:line>
            </w:pict>
          </mc:Fallback>
        </mc:AlternateContent>
      </w:r>
      <w:r w:rsidR="00AC63ED">
        <w:rPr>
          <w:rFonts w:eastAsia="Times New Roman"/>
          <w:color w:val="000000"/>
          <w:sz w:val="28"/>
        </w:rPr>
        <w:t xml:space="preserve">    </w:t>
      </w:r>
      <w:r>
        <w:rPr>
          <w:rFonts w:eastAsia="Times New Roman"/>
          <w:color w:val="000000"/>
          <w:sz w:val="28"/>
        </w:rPr>
        <w:t>Has participated in the live educational activity titled</w:t>
      </w:r>
    </w:p>
    <w:p w14:paraId="243DBA8D" w14:textId="799B7A6E" w:rsidR="000C651E" w:rsidRDefault="000C651E" w:rsidP="00C74494">
      <w:pPr>
        <w:pStyle w:val="BodyText2"/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202</w:t>
      </w:r>
      <w:r w:rsidR="00394A1F">
        <w:rPr>
          <w:rFonts w:ascii="Times New Roman" w:hAnsi="Times New Roman"/>
          <w:b/>
          <w:sz w:val="32"/>
          <w:szCs w:val="32"/>
        </w:rPr>
        <w:t>5</w:t>
      </w:r>
      <w:r>
        <w:rPr>
          <w:rFonts w:ascii="Times New Roman" w:hAnsi="Times New Roman"/>
          <w:b/>
          <w:sz w:val="32"/>
          <w:szCs w:val="32"/>
        </w:rPr>
        <w:t xml:space="preserve"> New Mexico Osteopathic Medical </w:t>
      </w:r>
      <w:r w:rsidR="008E71F4">
        <w:rPr>
          <w:rFonts w:ascii="Times New Roman" w:hAnsi="Times New Roman"/>
          <w:b/>
          <w:sz w:val="32"/>
          <w:szCs w:val="32"/>
        </w:rPr>
        <w:t>Association Chile Symposium</w:t>
      </w:r>
    </w:p>
    <w:p w14:paraId="3F4B4F18" w14:textId="55EB4F88" w:rsidR="00F0122C" w:rsidRPr="008E71F4" w:rsidRDefault="00AC63ED" w:rsidP="008E71F4">
      <w:pPr>
        <w:pStyle w:val="BodyText2"/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eastAsia="Times New Roman"/>
          <w:color w:val="000000"/>
          <w:sz w:val="28"/>
        </w:rPr>
        <w:t xml:space="preserve">   </w:t>
      </w:r>
      <w:r w:rsidR="00422B6E" w:rsidRPr="006F225C">
        <w:rPr>
          <w:rFonts w:eastAsia="Times New Roman"/>
          <w:color w:val="000000"/>
          <w:sz w:val="28"/>
        </w:rPr>
        <w:t xml:space="preserve">at </w:t>
      </w:r>
      <w:r w:rsidR="008E71F4" w:rsidRPr="006F225C">
        <w:rPr>
          <w:rFonts w:ascii="Times New Roman" w:hAnsi="Times New Roman"/>
          <w:sz w:val="32"/>
          <w:szCs w:val="32"/>
        </w:rPr>
        <w:t>Burrell College of Osteopathic Medicine</w:t>
      </w:r>
      <w:r w:rsidR="00422B6E">
        <w:rPr>
          <w:rFonts w:eastAsia="Times New Roman"/>
          <w:color w:val="000000"/>
          <w:sz w:val="28"/>
        </w:rPr>
        <w:t>, Las Cruces, New Mexico</w:t>
      </w:r>
    </w:p>
    <w:p w14:paraId="47261DD7" w14:textId="0F6F5733" w:rsidR="00F0122C" w:rsidRPr="009E4C5B" w:rsidRDefault="00422B6E" w:rsidP="00975C56">
      <w:pPr>
        <w:spacing w:before="149" w:line="332" w:lineRule="exact"/>
        <w:ind w:left="360"/>
        <w:textAlignment w:val="baseline"/>
        <w:rPr>
          <w:rFonts w:eastAsia="Times New Roman"/>
          <w:b/>
          <w:color w:val="000000"/>
          <w:sz w:val="26"/>
          <w:szCs w:val="26"/>
        </w:rPr>
      </w:pPr>
      <w:r w:rsidRPr="009E4C5B">
        <w:rPr>
          <w:rFonts w:eastAsia="Times New Roman"/>
          <w:color w:val="000000"/>
          <w:sz w:val="26"/>
          <w:szCs w:val="26"/>
        </w:rPr>
        <w:t xml:space="preserve">on </w:t>
      </w:r>
      <w:r w:rsidR="006F225C" w:rsidRPr="009E4C5B">
        <w:rPr>
          <w:rFonts w:eastAsia="Times New Roman"/>
          <w:b/>
          <w:color w:val="000000"/>
          <w:sz w:val="28"/>
          <w:szCs w:val="28"/>
        </w:rPr>
        <w:t>September 1</w:t>
      </w:r>
      <w:r w:rsidR="00177C74" w:rsidRPr="009E4C5B">
        <w:rPr>
          <w:rFonts w:eastAsia="Times New Roman"/>
          <w:b/>
          <w:color w:val="000000"/>
          <w:sz w:val="28"/>
          <w:szCs w:val="28"/>
        </w:rPr>
        <w:t>2</w:t>
      </w:r>
      <w:r w:rsidR="00000379" w:rsidRPr="009E4C5B">
        <w:rPr>
          <w:rFonts w:eastAsia="Times New Roman"/>
          <w:b/>
          <w:color w:val="000000"/>
          <w:sz w:val="28"/>
          <w:szCs w:val="28"/>
        </w:rPr>
        <w:t>, 1</w:t>
      </w:r>
      <w:r w:rsidR="00177C74" w:rsidRPr="009E4C5B">
        <w:rPr>
          <w:rFonts w:eastAsia="Times New Roman"/>
          <w:b/>
          <w:color w:val="000000"/>
          <w:sz w:val="28"/>
          <w:szCs w:val="28"/>
        </w:rPr>
        <w:t>3</w:t>
      </w:r>
      <w:r w:rsidR="008E4B01" w:rsidRPr="009E4C5B">
        <w:rPr>
          <w:rFonts w:eastAsia="Times New Roman"/>
          <w:b/>
          <w:color w:val="000000"/>
          <w:sz w:val="28"/>
          <w:szCs w:val="28"/>
        </w:rPr>
        <w:t>,</w:t>
      </w:r>
      <w:r w:rsidR="00000379" w:rsidRPr="009E4C5B">
        <w:rPr>
          <w:rFonts w:eastAsia="Times New Roman"/>
          <w:b/>
          <w:color w:val="000000"/>
          <w:sz w:val="28"/>
          <w:szCs w:val="28"/>
        </w:rPr>
        <w:t xml:space="preserve"> &amp; 1</w:t>
      </w:r>
      <w:r w:rsidR="00177C74" w:rsidRPr="009E4C5B">
        <w:rPr>
          <w:rFonts w:eastAsia="Times New Roman"/>
          <w:b/>
          <w:color w:val="000000"/>
          <w:sz w:val="28"/>
          <w:szCs w:val="28"/>
        </w:rPr>
        <w:t>4</w:t>
      </w:r>
      <w:r w:rsidR="00EF6461" w:rsidRPr="009E4C5B">
        <w:rPr>
          <w:rFonts w:eastAsia="Times New Roman"/>
          <w:b/>
          <w:color w:val="000000"/>
          <w:sz w:val="28"/>
          <w:szCs w:val="28"/>
        </w:rPr>
        <w:t>,</w:t>
      </w:r>
      <w:r w:rsidR="008E4B01" w:rsidRPr="009E4C5B">
        <w:rPr>
          <w:rFonts w:eastAsia="Times New Roman"/>
          <w:b/>
          <w:color w:val="000000"/>
          <w:sz w:val="28"/>
          <w:szCs w:val="28"/>
        </w:rPr>
        <w:t xml:space="preserve"> 202</w:t>
      </w:r>
      <w:r w:rsidR="00177C74" w:rsidRPr="009E4C5B">
        <w:rPr>
          <w:rFonts w:eastAsia="Times New Roman"/>
          <w:b/>
          <w:color w:val="000000"/>
          <w:sz w:val="28"/>
          <w:szCs w:val="28"/>
        </w:rPr>
        <w:t>5</w:t>
      </w:r>
      <w:r w:rsidRPr="009E4C5B">
        <w:rPr>
          <w:rFonts w:eastAsia="Times New Roman"/>
          <w:b/>
          <w:color w:val="000000"/>
          <w:sz w:val="26"/>
          <w:szCs w:val="26"/>
        </w:rPr>
        <w:t xml:space="preserve">. </w:t>
      </w:r>
      <w:r w:rsidRPr="009E4C5B">
        <w:rPr>
          <w:rFonts w:eastAsia="Times New Roman"/>
          <w:color w:val="000000"/>
          <w:sz w:val="26"/>
          <w:szCs w:val="26"/>
        </w:rPr>
        <w:t>This live activity was designated for</w:t>
      </w:r>
      <w:r w:rsidR="009E4C5B" w:rsidRPr="009E4C5B">
        <w:rPr>
          <w:rFonts w:eastAsia="Times New Roman"/>
          <w:color w:val="000000"/>
          <w:sz w:val="26"/>
          <w:szCs w:val="26"/>
        </w:rPr>
        <w:t xml:space="preserve"> </w:t>
      </w:r>
      <w:r w:rsidR="009E4C5B" w:rsidRPr="009E4C5B">
        <w:rPr>
          <w:rFonts w:eastAsia="Times New Roman"/>
          <w:color w:val="000000"/>
          <w:sz w:val="26"/>
          <w:szCs w:val="26"/>
          <w:u w:val="single"/>
        </w:rPr>
        <w:t>eighteen</w:t>
      </w:r>
      <w:r w:rsidRPr="009E4C5B">
        <w:rPr>
          <w:rFonts w:eastAsia="Times New Roman"/>
          <w:color w:val="000000"/>
          <w:sz w:val="26"/>
          <w:szCs w:val="26"/>
        </w:rPr>
        <w:t xml:space="preserve"> (</w:t>
      </w:r>
      <w:r w:rsidR="00177C74" w:rsidRPr="009E4C5B">
        <w:rPr>
          <w:rFonts w:eastAsia="Times New Roman"/>
          <w:color w:val="000000"/>
          <w:sz w:val="26"/>
          <w:szCs w:val="26"/>
        </w:rPr>
        <w:t>18</w:t>
      </w:r>
      <w:r w:rsidR="00E46DAA" w:rsidRPr="009E4C5B">
        <w:rPr>
          <w:rFonts w:eastAsia="Times New Roman"/>
          <w:color w:val="000000"/>
          <w:sz w:val="26"/>
          <w:szCs w:val="26"/>
        </w:rPr>
        <w:t>.0</w:t>
      </w:r>
      <w:r w:rsidRPr="009E4C5B">
        <w:rPr>
          <w:rFonts w:eastAsia="Times New Roman"/>
          <w:color w:val="000000"/>
          <w:sz w:val="26"/>
          <w:szCs w:val="26"/>
        </w:rPr>
        <w:t xml:space="preserve">) </w:t>
      </w:r>
      <w:r w:rsidRPr="009E4C5B">
        <w:rPr>
          <w:rFonts w:eastAsia="Times New Roman"/>
          <w:i/>
          <w:color w:val="000000"/>
          <w:sz w:val="26"/>
          <w:szCs w:val="26"/>
        </w:rPr>
        <w:t>AMA PRA Category 1 Credit(s)TM</w:t>
      </w:r>
    </w:p>
    <w:p w14:paraId="18D08641" w14:textId="5F4483B2" w:rsidR="00DB390C" w:rsidRDefault="00422B6E" w:rsidP="00DB390C">
      <w:pPr>
        <w:spacing w:before="154" w:line="369" w:lineRule="exact"/>
        <w:ind w:left="360" w:right="216"/>
        <w:textAlignment w:val="baseline"/>
        <w:rPr>
          <w:rFonts w:eastAsia="Times New Roman"/>
          <w:b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</w:rPr>
        <w:t>Presented by</w:t>
      </w:r>
      <w:r w:rsidRPr="00BF7C8A">
        <w:rPr>
          <w:rFonts w:eastAsia="Times New Roman"/>
          <w:color w:val="000000"/>
          <w:sz w:val="28"/>
          <w:szCs w:val="28"/>
        </w:rPr>
        <w:t>:</w:t>
      </w:r>
      <w:r w:rsidR="00003579">
        <w:rPr>
          <w:rFonts w:eastAsia="Times New Roman"/>
          <w:color w:val="000000"/>
          <w:sz w:val="28"/>
          <w:szCs w:val="28"/>
        </w:rPr>
        <w:t xml:space="preserve"> </w:t>
      </w:r>
      <w:r w:rsidR="003D7287">
        <w:rPr>
          <w:rFonts w:eastAsia="Times New Roman"/>
          <w:color w:val="000000"/>
          <w:sz w:val="28"/>
          <w:szCs w:val="28"/>
        </w:rPr>
        <w:t xml:space="preserve"> </w:t>
      </w:r>
      <w:r w:rsidR="003E39DB" w:rsidRPr="008E4447">
        <w:rPr>
          <w:rFonts w:eastAsia="Times New Roman"/>
          <w:b/>
          <w:i/>
          <w:iCs/>
          <w:color w:val="000000"/>
          <w:sz w:val="26"/>
          <w:szCs w:val="26"/>
        </w:rPr>
        <w:t xml:space="preserve">Alec Baktamian, DO; </w:t>
      </w:r>
      <w:r w:rsidR="009342C3" w:rsidRPr="008E4447">
        <w:rPr>
          <w:rFonts w:eastAsia="Times New Roman"/>
          <w:b/>
          <w:i/>
          <w:iCs/>
          <w:color w:val="000000"/>
          <w:sz w:val="26"/>
          <w:szCs w:val="26"/>
        </w:rPr>
        <w:t>Afreen Bakht</w:t>
      </w:r>
      <w:r w:rsidR="00050479" w:rsidRPr="008E4447">
        <w:rPr>
          <w:rFonts w:eastAsia="Times New Roman"/>
          <w:b/>
          <w:i/>
          <w:iCs/>
          <w:color w:val="000000"/>
          <w:sz w:val="26"/>
          <w:szCs w:val="26"/>
        </w:rPr>
        <w:t>, OMS</w:t>
      </w:r>
      <w:r w:rsidR="009342C3" w:rsidRPr="008E4447">
        <w:rPr>
          <w:rFonts w:eastAsia="Times New Roman"/>
          <w:b/>
          <w:i/>
          <w:iCs/>
          <w:color w:val="000000"/>
          <w:sz w:val="26"/>
          <w:szCs w:val="26"/>
        </w:rPr>
        <w:t>; Keri Bow</w:t>
      </w:r>
      <w:r w:rsidR="00E30930" w:rsidRPr="008E4447">
        <w:rPr>
          <w:rFonts w:eastAsia="Times New Roman"/>
          <w:b/>
          <w:i/>
          <w:iCs/>
          <w:color w:val="000000"/>
          <w:sz w:val="26"/>
          <w:szCs w:val="26"/>
        </w:rPr>
        <w:t>, OMS</w:t>
      </w:r>
      <w:r w:rsidR="009342C3" w:rsidRPr="008E4447">
        <w:rPr>
          <w:rFonts w:eastAsia="Times New Roman"/>
          <w:b/>
          <w:i/>
          <w:iCs/>
          <w:color w:val="000000"/>
          <w:sz w:val="26"/>
          <w:szCs w:val="26"/>
        </w:rPr>
        <w:t xml:space="preserve">; </w:t>
      </w:r>
      <w:r w:rsidR="009B38BD" w:rsidRPr="008E4447">
        <w:rPr>
          <w:rFonts w:eastAsia="Times New Roman"/>
          <w:b/>
          <w:i/>
          <w:iCs/>
          <w:color w:val="000000"/>
          <w:sz w:val="26"/>
          <w:szCs w:val="26"/>
        </w:rPr>
        <w:t xml:space="preserve">Stan Carter, DO; </w:t>
      </w:r>
      <w:r w:rsidR="003D37C9" w:rsidRPr="008E4447">
        <w:rPr>
          <w:rFonts w:eastAsia="Times New Roman"/>
          <w:b/>
          <w:i/>
          <w:iCs/>
          <w:color w:val="000000"/>
          <w:sz w:val="26"/>
          <w:szCs w:val="26"/>
        </w:rPr>
        <w:t xml:space="preserve">Bradley Chuchian, DO; </w:t>
      </w:r>
      <w:r w:rsidR="009B38BD" w:rsidRPr="008E4447">
        <w:rPr>
          <w:rFonts w:eastAsia="Times New Roman"/>
          <w:b/>
          <w:i/>
          <w:iCs/>
          <w:color w:val="000000"/>
          <w:sz w:val="26"/>
          <w:szCs w:val="26"/>
        </w:rPr>
        <w:t>Jon Dadd, DO;</w:t>
      </w:r>
      <w:r w:rsidR="00411229" w:rsidRPr="008E4447">
        <w:rPr>
          <w:rFonts w:eastAsia="Times New Roman"/>
          <w:b/>
          <w:i/>
          <w:iCs/>
          <w:color w:val="000000"/>
          <w:sz w:val="26"/>
          <w:szCs w:val="26"/>
        </w:rPr>
        <w:t xml:space="preserve"> Tom Eiting, PhD;</w:t>
      </w:r>
      <w:r w:rsidR="009B38BD" w:rsidRPr="008E4447">
        <w:rPr>
          <w:rFonts w:eastAsia="Times New Roman"/>
          <w:b/>
          <w:i/>
          <w:iCs/>
          <w:color w:val="000000"/>
          <w:sz w:val="26"/>
          <w:szCs w:val="26"/>
        </w:rPr>
        <w:t xml:space="preserve"> </w:t>
      </w:r>
      <w:r w:rsidR="00270BE5" w:rsidRPr="008E4447">
        <w:rPr>
          <w:rFonts w:eastAsia="Times New Roman"/>
          <w:b/>
          <w:i/>
          <w:iCs/>
          <w:color w:val="000000"/>
          <w:sz w:val="26"/>
          <w:szCs w:val="26"/>
        </w:rPr>
        <w:t xml:space="preserve">Brittany Fisher, DO; </w:t>
      </w:r>
      <w:r w:rsidR="007441DF" w:rsidRPr="008E4447">
        <w:rPr>
          <w:rFonts w:eastAsia="Times New Roman"/>
          <w:b/>
          <w:i/>
          <w:iCs/>
          <w:color w:val="000000"/>
          <w:sz w:val="26"/>
          <w:szCs w:val="26"/>
        </w:rPr>
        <w:t xml:space="preserve">Michael Frederich, MD; </w:t>
      </w:r>
      <w:r w:rsidR="00356319" w:rsidRPr="008E4447">
        <w:rPr>
          <w:rFonts w:eastAsia="Times New Roman"/>
          <w:b/>
          <w:i/>
          <w:iCs/>
          <w:color w:val="000000"/>
          <w:sz w:val="26"/>
          <w:szCs w:val="26"/>
        </w:rPr>
        <w:t>Oliver</w:t>
      </w:r>
      <w:r w:rsidR="009928F1" w:rsidRPr="008E4447">
        <w:rPr>
          <w:rFonts w:eastAsia="Times New Roman"/>
          <w:b/>
          <w:i/>
          <w:iCs/>
          <w:color w:val="000000"/>
          <w:sz w:val="26"/>
          <w:szCs w:val="26"/>
        </w:rPr>
        <w:t xml:space="preserve"> Hayes, DO; </w:t>
      </w:r>
      <w:r w:rsidR="0030603B" w:rsidRPr="008E4447">
        <w:rPr>
          <w:rFonts w:eastAsia="Times New Roman"/>
          <w:b/>
          <w:i/>
          <w:iCs/>
          <w:color w:val="000000"/>
          <w:sz w:val="26"/>
          <w:szCs w:val="26"/>
        </w:rPr>
        <w:t xml:space="preserve">Robert Hostoffer, DO; </w:t>
      </w:r>
      <w:r w:rsidR="0029039A" w:rsidRPr="008E4447">
        <w:rPr>
          <w:rFonts w:eastAsia="Times New Roman"/>
          <w:b/>
          <w:i/>
          <w:iCs/>
          <w:color w:val="000000"/>
          <w:sz w:val="26"/>
          <w:szCs w:val="26"/>
        </w:rPr>
        <w:t>Giselle Iro, DO;</w:t>
      </w:r>
      <w:r w:rsidR="0030603B" w:rsidRPr="008E4447">
        <w:rPr>
          <w:rFonts w:eastAsia="Times New Roman"/>
          <w:b/>
          <w:i/>
          <w:iCs/>
          <w:color w:val="000000"/>
          <w:sz w:val="26"/>
          <w:szCs w:val="26"/>
        </w:rPr>
        <w:t xml:space="preserve"> </w:t>
      </w:r>
      <w:r w:rsidR="00411229" w:rsidRPr="008E4447">
        <w:rPr>
          <w:rFonts w:eastAsia="Times New Roman"/>
          <w:b/>
          <w:i/>
          <w:iCs/>
          <w:color w:val="000000"/>
          <w:sz w:val="26"/>
          <w:szCs w:val="26"/>
        </w:rPr>
        <w:t xml:space="preserve">Andrew Issa, DO; </w:t>
      </w:r>
      <w:r w:rsidR="00827ED3" w:rsidRPr="008E4447">
        <w:rPr>
          <w:rFonts w:eastAsia="Times New Roman"/>
          <w:b/>
          <w:i/>
          <w:iCs/>
          <w:color w:val="000000"/>
          <w:sz w:val="26"/>
          <w:szCs w:val="26"/>
        </w:rPr>
        <w:t>Natalie Nacy</w:t>
      </w:r>
      <w:r w:rsidR="00E30930" w:rsidRPr="008E4447">
        <w:rPr>
          <w:rFonts w:eastAsia="Times New Roman"/>
          <w:b/>
          <w:i/>
          <w:iCs/>
          <w:color w:val="000000"/>
          <w:sz w:val="26"/>
          <w:szCs w:val="26"/>
        </w:rPr>
        <w:t>, OMS</w:t>
      </w:r>
      <w:r w:rsidR="00827ED3" w:rsidRPr="008E4447">
        <w:rPr>
          <w:rFonts w:eastAsia="Times New Roman"/>
          <w:b/>
          <w:i/>
          <w:iCs/>
          <w:color w:val="000000"/>
          <w:sz w:val="26"/>
          <w:szCs w:val="26"/>
        </w:rPr>
        <w:t xml:space="preserve">; </w:t>
      </w:r>
      <w:r w:rsidR="007F40D3" w:rsidRPr="008E4447">
        <w:rPr>
          <w:rFonts w:eastAsia="Times New Roman"/>
          <w:b/>
          <w:i/>
          <w:iCs/>
          <w:color w:val="000000"/>
          <w:sz w:val="26"/>
          <w:szCs w:val="26"/>
        </w:rPr>
        <w:t>Katherine Nixon, D</w:t>
      </w:r>
      <w:r w:rsidR="003D37C9" w:rsidRPr="008E4447">
        <w:rPr>
          <w:rFonts w:eastAsia="Times New Roman"/>
          <w:b/>
          <w:i/>
          <w:iCs/>
          <w:color w:val="000000"/>
          <w:sz w:val="26"/>
          <w:szCs w:val="26"/>
        </w:rPr>
        <w:t xml:space="preserve">O; </w:t>
      </w:r>
      <w:r w:rsidR="00827ED3" w:rsidRPr="008E4447">
        <w:rPr>
          <w:rFonts w:eastAsia="Times New Roman"/>
          <w:b/>
          <w:i/>
          <w:iCs/>
          <w:color w:val="000000"/>
          <w:sz w:val="26"/>
          <w:szCs w:val="26"/>
        </w:rPr>
        <w:t>Andrew Peace</w:t>
      </w:r>
      <w:r w:rsidR="006530AC" w:rsidRPr="008E4447">
        <w:rPr>
          <w:rFonts w:eastAsia="Times New Roman"/>
          <w:b/>
          <w:i/>
          <w:iCs/>
          <w:color w:val="000000"/>
          <w:sz w:val="26"/>
          <w:szCs w:val="26"/>
        </w:rPr>
        <w:t>, OMS</w:t>
      </w:r>
      <w:r w:rsidR="00827ED3" w:rsidRPr="008E4447">
        <w:rPr>
          <w:rFonts w:eastAsia="Times New Roman"/>
          <w:b/>
          <w:i/>
          <w:iCs/>
          <w:color w:val="000000"/>
          <w:sz w:val="26"/>
          <w:szCs w:val="26"/>
        </w:rPr>
        <w:t xml:space="preserve">; </w:t>
      </w:r>
      <w:r w:rsidR="0030603B" w:rsidRPr="008E4447">
        <w:rPr>
          <w:rFonts w:eastAsia="Times New Roman"/>
          <w:b/>
          <w:i/>
          <w:iCs/>
          <w:color w:val="000000"/>
          <w:sz w:val="26"/>
          <w:szCs w:val="26"/>
        </w:rPr>
        <w:t>Bethany Phillips-Smith, DO;</w:t>
      </w:r>
      <w:r w:rsidR="009342C3" w:rsidRPr="008E4447">
        <w:rPr>
          <w:rFonts w:eastAsia="Times New Roman"/>
          <w:b/>
          <w:i/>
          <w:iCs/>
          <w:color w:val="000000"/>
          <w:sz w:val="26"/>
          <w:szCs w:val="26"/>
        </w:rPr>
        <w:t xml:space="preserve"> Yareli Reyes</w:t>
      </w:r>
      <w:r w:rsidR="00282D4D" w:rsidRPr="008E4447">
        <w:rPr>
          <w:rFonts w:eastAsia="Times New Roman"/>
          <w:b/>
          <w:i/>
          <w:iCs/>
          <w:color w:val="000000"/>
          <w:sz w:val="26"/>
          <w:szCs w:val="26"/>
        </w:rPr>
        <w:t>, OMS</w:t>
      </w:r>
      <w:r w:rsidR="009342C3" w:rsidRPr="008E4447">
        <w:rPr>
          <w:rFonts w:eastAsia="Times New Roman"/>
          <w:b/>
          <w:i/>
          <w:iCs/>
          <w:color w:val="000000"/>
          <w:sz w:val="26"/>
          <w:szCs w:val="26"/>
        </w:rPr>
        <w:t>;</w:t>
      </w:r>
      <w:r w:rsidR="0030603B" w:rsidRPr="008E4447">
        <w:rPr>
          <w:rFonts w:eastAsia="Times New Roman"/>
          <w:b/>
          <w:i/>
          <w:iCs/>
          <w:color w:val="000000"/>
          <w:sz w:val="26"/>
          <w:szCs w:val="26"/>
        </w:rPr>
        <w:t xml:space="preserve"> </w:t>
      </w:r>
      <w:r w:rsidR="009342C3" w:rsidRPr="008E4447">
        <w:rPr>
          <w:rFonts w:eastAsia="Times New Roman"/>
          <w:b/>
          <w:i/>
          <w:iCs/>
          <w:color w:val="000000"/>
          <w:sz w:val="26"/>
          <w:szCs w:val="26"/>
        </w:rPr>
        <w:t xml:space="preserve"> Milo Taylor</w:t>
      </w:r>
      <w:r w:rsidR="00282D4D" w:rsidRPr="008E4447">
        <w:rPr>
          <w:rFonts w:eastAsia="Times New Roman"/>
          <w:b/>
          <w:i/>
          <w:iCs/>
          <w:color w:val="000000"/>
          <w:sz w:val="26"/>
          <w:szCs w:val="26"/>
        </w:rPr>
        <w:t>, OMS</w:t>
      </w:r>
      <w:r w:rsidR="009342C3" w:rsidRPr="008E4447">
        <w:rPr>
          <w:rFonts w:eastAsia="Times New Roman"/>
          <w:b/>
          <w:i/>
          <w:iCs/>
          <w:color w:val="000000"/>
          <w:sz w:val="26"/>
          <w:szCs w:val="26"/>
        </w:rPr>
        <w:t xml:space="preserve">; </w:t>
      </w:r>
      <w:r w:rsidR="003D37C9" w:rsidRPr="008E4447">
        <w:rPr>
          <w:rFonts w:eastAsia="Times New Roman"/>
          <w:b/>
          <w:i/>
          <w:iCs/>
          <w:color w:val="000000"/>
          <w:sz w:val="26"/>
          <w:szCs w:val="26"/>
        </w:rPr>
        <w:t>Sydney Taylor; DO</w:t>
      </w:r>
      <w:r w:rsidR="00827ED3" w:rsidRPr="008E4447">
        <w:rPr>
          <w:rFonts w:eastAsia="Times New Roman"/>
          <w:b/>
          <w:i/>
          <w:iCs/>
          <w:color w:val="000000"/>
          <w:sz w:val="26"/>
          <w:szCs w:val="26"/>
        </w:rPr>
        <w:t>; Elizabeth You</w:t>
      </w:r>
      <w:r w:rsidR="00282D4D" w:rsidRPr="008E4447">
        <w:rPr>
          <w:rFonts w:eastAsia="Times New Roman"/>
          <w:b/>
          <w:i/>
          <w:iCs/>
          <w:color w:val="000000"/>
          <w:sz w:val="26"/>
          <w:szCs w:val="26"/>
        </w:rPr>
        <w:t>ng, OMS</w:t>
      </w:r>
    </w:p>
    <w:p w14:paraId="4EDF026A" w14:textId="30CF3928" w:rsidR="00F0122C" w:rsidRPr="00DB390C" w:rsidRDefault="00422B6E" w:rsidP="00DB390C">
      <w:pPr>
        <w:spacing w:before="154" w:line="369" w:lineRule="exact"/>
        <w:ind w:left="360" w:right="216"/>
        <w:textAlignment w:val="baseline"/>
        <w:rPr>
          <w:rFonts w:eastAsia="Times New Roman"/>
          <w:b/>
          <w:color w:val="000000"/>
          <w:sz w:val="28"/>
          <w:szCs w:val="28"/>
        </w:rPr>
      </w:pPr>
      <w:r>
        <w:rPr>
          <w:rFonts w:eastAsia="Times New Roman"/>
          <w:color w:val="000000"/>
          <w:spacing w:val="-1"/>
          <w:sz w:val="28"/>
        </w:rPr>
        <w:t>Accreditations:</w:t>
      </w:r>
    </w:p>
    <w:p w14:paraId="5C6C6A82" w14:textId="7966B009" w:rsidR="00F0122C" w:rsidRDefault="00422B6E">
      <w:pPr>
        <w:spacing w:line="276" w:lineRule="exact"/>
        <w:ind w:left="36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Memorial Medical Center (MMC) is accredited by the New Mexico Medical Society (NMMS) to provide </w:t>
      </w:r>
      <w:r w:rsidR="002A2216">
        <w:rPr>
          <w:rFonts w:eastAsia="Times New Roman"/>
          <w:color w:val="000000"/>
          <w:sz w:val="24"/>
        </w:rPr>
        <w:t>c</w:t>
      </w:r>
      <w:r>
        <w:rPr>
          <w:rFonts w:eastAsia="Times New Roman"/>
          <w:color w:val="000000"/>
          <w:sz w:val="24"/>
        </w:rPr>
        <w:t xml:space="preserve">ontinuing </w:t>
      </w:r>
      <w:r w:rsidR="002A2216">
        <w:rPr>
          <w:rFonts w:eastAsia="Times New Roman"/>
          <w:color w:val="000000"/>
          <w:sz w:val="24"/>
        </w:rPr>
        <w:t>m</w:t>
      </w:r>
      <w:r>
        <w:rPr>
          <w:rFonts w:eastAsia="Times New Roman"/>
          <w:color w:val="000000"/>
          <w:sz w:val="24"/>
        </w:rPr>
        <w:t xml:space="preserve">edical </w:t>
      </w:r>
      <w:r w:rsidR="002A2216">
        <w:rPr>
          <w:rFonts w:eastAsia="Times New Roman"/>
          <w:color w:val="000000"/>
          <w:sz w:val="24"/>
        </w:rPr>
        <w:t>e</w:t>
      </w:r>
      <w:r>
        <w:rPr>
          <w:rFonts w:eastAsia="Times New Roman"/>
          <w:color w:val="000000"/>
          <w:sz w:val="24"/>
        </w:rPr>
        <w:t>ducation for physicians.</w:t>
      </w:r>
    </w:p>
    <w:p w14:paraId="463EDA70" w14:textId="6711737D" w:rsidR="00F0122C" w:rsidRDefault="00EF6461">
      <w:pPr>
        <w:spacing w:before="307" w:after="211" w:line="283" w:lineRule="exact"/>
        <w:ind w:left="360" w:right="360"/>
        <w:textAlignment w:val="baseline"/>
        <w:rPr>
          <w:rFonts w:eastAsia="Times New Roman"/>
          <w:color w:val="000000"/>
          <w:sz w:val="24"/>
        </w:rPr>
      </w:pPr>
      <w:r w:rsidRPr="00034BF3">
        <w:rPr>
          <w:noProof/>
        </w:rPr>
        <w:drawing>
          <wp:anchor distT="0" distB="0" distL="114300" distR="114300" simplePos="0" relativeHeight="251659264" behindDoc="1" locked="0" layoutInCell="1" allowOverlap="1" wp14:anchorId="5EEA6EA1" wp14:editId="57907E6C">
            <wp:simplePos x="0" y="0"/>
            <wp:positionH relativeFrom="page">
              <wp:align>center</wp:align>
            </wp:positionH>
            <wp:positionV relativeFrom="paragraph">
              <wp:posOffset>469619</wp:posOffset>
            </wp:positionV>
            <wp:extent cx="8239125" cy="1352550"/>
            <wp:effectExtent l="0" t="0" r="9525" b="0"/>
            <wp:wrapNone/>
            <wp:docPr id="968611008" name="Picture 1" descr="A white background with black and white clou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611008" name="Picture 1" descr="A white background with black and white clouds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391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22B6E">
        <w:rPr>
          <w:rFonts w:eastAsia="Times New Roman"/>
          <w:color w:val="000000"/>
          <w:sz w:val="24"/>
        </w:rPr>
        <w:t xml:space="preserve">Memorial Medical Center (MMC) designates this live activity for a maximum of </w:t>
      </w:r>
      <w:r>
        <w:rPr>
          <w:rFonts w:eastAsia="Times New Roman"/>
          <w:color w:val="000000"/>
          <w:sz w:val="24"/>
        </w:rPr>
        <w:t>18</w:t>
      </w:r>
      <w:r w:rsidR="00E46DAA">
        <w:rPr>
          <w:rFonts w:eastAsia="Times New Roman"/>
          <w:color w:val="000000"/>
          <w:sz w:val="24"/>
        </w:rPr>
        <w:t>.0</w:t>
      </w:r>
      <w:r w:rsidR="00422B6E">
        <w:rPr>
          <w:rFonts w:eastAsia="Times New Roman"/>
          <w:color w:val="000000"/>
          <w:sz w:val="24"/>
        </w:rPr>
        <w:t xml:space="preserve"> </w:t>
      </w:r>
      <w:r w:rsidR="00422B6E">
        <w:rPr>
          <w:rFonts w:eastAsia="Times New Roman"/>
          <w:i/>
          <w:color w:val="000000"/>
          <w:sz w:val="24"/>
        </w:rPr>
        <w:t>AMA PRA Category 1 Credit(s)</w:t>
      </w:r>
      <w:r w:rsidR="00422B6E">
        <w:rPr>
          <w:rFonts w:eastAsia="Times New Roman"/>
          <w:i/>
          <w:color w:val="000000"/>
          <w:sz w:val="17"/>
        </w:rPr>
        <w:t>TM</w:t>
      </w:r>
      <w:r w:rsidR="00422B6E">
        <w:rPr>
          <w:rFonts w:eastAsia="Times New Roman"/>
          <w:color w:val="000000"/>
          <w:sz w:val="24"/>
        </w:rPr>
        <w:t>. Physicians should claim only the credit commensurate with the extent of their participation in the activity.</w:t>
      </w:r>
      <w:r w:rsidR="00034BF3" w:rsidRPr="00034BF3">
        <w:t xml:space="preserve"> </w:t>
      </w:r>
    </w:p>
    <w:p w14:paraId="7F774FC7" w14:textId="5635BFF1" w:rsidR="00034BF3" w:rsidRDefault="00034BF3">
      <w:pPr>
        <w:spacing w:before="307" w:after="211" w:line="283" w:lineRule="exact"/>
        <w:ind w:left="360" w:right="360"/>
        <w:textAlignment w:val="baseline"/>
        <w:rPr>
          <w:rFonts w:eastAsia="Times New Roman"/>
          <w:color w:val="000000"/>
          <w:sz w:val="24"/>
        </w:rPr>
      </w:pPr>
    </w:p>
    <w:p w14:paraId="744ED306" w14:textId="2CA857DB" w:rsidR="00F0122C" w:rsidRDefault="00F0122C">
      <w:pPr>
        <w:spacing w:after="10"/>
        <w:ind w:left="398" w:right="1940"/>
        <w:textAlignment w:val="baseline"/>
      </w:pPr>
    </w:p>
    <w:sectPr w:rsidR="00F0122C">
      <w:pgSz w:w="15840" w:h="12240" w:orient="landscape"/>
      <w:pgMar w:top="480" w:right="1343" w:bottom="210" w:left="103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22C"/>
    <w:rsid w:val="00000379"/>
    <w:rsid w:val="00003579"/>
    <w:rsid w:val="00034BF3"/>
    <w:rsid w:val="00050479"/>
    <w:rsid w:val="0005381C"/>
    <w:rsid w:val="00091B02"/>
    <w:rsid w:val="00092BFC"/>
    <w:rsid w:val="000C651E"/>
    <w:rsid w:val="000E45BD"/>
    <w:rsid w:val="000E7CCC"/>
    <w:rsid w:val="000F7F90"/>
    <w:rsid w:val="0010477B"/>
    <w:rsid w:val="0011677A"/>
    <w:rsid w:val="00150DDE"/>
    <w:rsid w:val="00161673"/>
    <w:rsid w:val="00167B28"/>
    <w:rsid w:val="00177C74"/>
    <w:rsid w:val="0018246A"/>
    <w:rsid w:val="00183377"/>
    <w:rsid w:val="001F319E"/>
    <w:rsid w:val="00203A86"/>
    <w:rsid w:val="0022125D"/>
    <w:rsid w:val="0026279F"/>
    <w:rsid w:val="00270BE5"/>
    <w:rsid w:val="00271F90"/>
    <w:rsid w:val="00280FB3"/>
    <w:rsid w:val="00282D4D"/>
    <w:rsid w:val="0029039A"/>
    <w:rsid w:val="002A2216"/>
    <w:rsid w:val="002A3EA6"/>
    <w:rsid w:val="002A5C67"/>
    <w:rsid w:val="002E0A15"/>
    <w:rsid w:val="002E3C22"/>
    <w:rsid w:val="002F1713"/>
    <w:rsid w:val="0030603B"/>
    <w:rsid w:val="00356319"/>
    <w:rsid w:val="00384783"/>
    <w:rsid w:val="00394A15"/>
    <w:rsid w:val="00394A1F"/>
    <w:rsid w:val="003B1F4A"/>
    <w:rsid w:val="003D25A7"/>
    <w:rsid w:val="003D2714"/>
    <w:rsid w:val="003D37C9"/>
    <w:rsid w:val="003D7287"/>
    <w:rsid w:val="003E39DB"/>
    <w:rsid w:val="00411229"/>
    <w:rsid w:val="00420EC0"/>
    <w:rsid w:val="00422B6E"/>
    <w:rsid w:val="004320B7"/>
    <w:rsid w:val="004416EC"/>
    <w:rsid w:val="0044644E"/>
    <w:rsid w:val="00462607"/>
    <w:rsid w:val="00480C41"/>
    <w:rsid w:val="00481810"/>
    <w:rsid w:val="00485F57"/>
    <w:rsid w:val="004D0DD7"/>
    <w:rsid w:val="004D0EC1"/>
    <w:rsid w:val="004E5D3F"/>
    <w:rsid w:val="00531A93"/>
    <w:rsid w:val="00532AA0"/>
    <w:rsid w:val="00532CF3"/>
    <w:rsid w:val="00533FA7"/>
    <w:rsid w:val="0055403E"/>
    <w:rsid w:val="00563DF2"/>
    <w:rsid w:val="005A0357"/>
    <w:rsid w:val="005C2D6C"/>
    <w:rsid w:val="005D4F87"/>
    <w:rsid w:val="0061693B"/>
    <w:rsid w:val="00644ACC"/>
    <w:rsid w:val="00646226"/>
    <w:rsid w:val="0065002B"/>
    <w:rsid w:val="006530AC"/>
    <w:rsid w:val="006618CF"/>
    <w:rsid w:val="00673E53"/>
    <w:rsid w:val="006878FD"/>
    <w:rsid w:val="00696AE2"/>
    <w:rsid w:val="006B2F91"/>
    <w:rsid w:val="006F225C"/>
    <w:rsid w:val="006F2463"/>
    <w:rsid w:val="006F272B"/>
    <w:rsid w:val="007014F5"/>
    <w:rsid w:val="00702B52"/>
    <w:rsid w:val="00712418"/>
    <w:rsid w:val="00722D55"/>
    <w:rsid w:val="007441DF"/>
    <w:rsid w:val="00761D28"/>
    <w:rsid w:val="00785AEB"/>
    <w:rsid w:val="00791379"/>
    <w:rsid w:val="0079179C"/>
    <w:rsid w:val="007B08F7"/>
    <w:rsid w:val="007D0E51"/>
    <w:rsid w:val="007E4701"/>
    <w:rsid w:val="007F40D3"/>
    <w:rsid w:val="007F73F5"/>
    <w:rsid w:val="00821B4F"/>
    <w:rsid w:val="00827201"/>
    <w:rsid w:val="00827ED3"/>
    <w:rsid w:val="00835409"/>
    <w:rsid w:val="00840A49"/>
    <w:rsid w:val="00841609"/>
    <w:rsid w:val="00845931"/>
    <w:rsid w:val="008528E6"/>
    <w:rsid w:val="00853911"/>
    <w:rsid w:val="008A2637"/>
    <w:rsid w:val="008B0AE8"/>
    <w:rsid w:val="008E4447"/>
    <w:rsid w:val="008E4B01"/>
    <w:rsid w:val="008E71F4"/>
    <w:rsid w:val="00903BDE"/>
    <w:rsid w:val="00926D25"/>
    <w:rsid w:val="009342C3"/>
    <w:rsid w:val="0095023E"/>
    <w:rsid w:val="00957182"/>
    <w:rsid w:val="009701B3"/>
    <w:rsid w:val="00975C56"/>
    <w:rsid w:val="0098252A"/>
    <w:rsid w:val="0099001E"/>
    <w:rsid w:val="009928F1"/>
    <w:rsid w:val="009B38BD"/>
    <w:rsid w:val="009C37DB"/>
    <w:rsid w:val="009D30C9"/>
    <w:rsid w:val="009E0FBC"/>
    <w:rsid w:val="009E4C5B"/>
    <w:rsid w:val="009F05EB"/>
    <w:rsid w:val="00A47FF4"/>
    <w:rsid w:val="00A5108D"/>
    <w:rsid w:val="00A73EC9"/>
    <w:rsid w:val="00A80DD4"/>
    <w:rsid w:val="00A91765"/>
    <w:rsid w:val="00AC63ED"/>
    <w:rsid w:val="00AD477A"/>
    <w:rsid w:val="00AD6E94"/>
    <w:rsid w:val="00AF5CB4"/>
    <w:rsid w:val="00B1531F"/>
    <w:rsid w:val="00B52D29"/>
    <w:rsid w:val="00B613AA"/>
    <w:rsid w:val="00B76685"/>
    <w:rsid w:val="00B81B8A"/>
    <w:rsid w:val="00BB02FD"/>
    <w:rsid w:val="00BD7EA0"/>
    <w:rsid w:val="00BE0BEE"/>
    <w:rsid w:val="00BE7088"/>
    <w:rsid w:val="00BF43F1"/>
    <w:rsid w:val="00BF7C8A"/>
    <w:rsid w:val="00C00C1E"/>
    <w:rsid w:val="00C428F1"/>
    <w:rsid w:val="00C54E55"/>
    <w:rsid w:val="00C74494"/>
    <w:rsid w:val="00CB7151"/>
    <w:rsid w:val="00CD15DD"/>
    <w:rsid w:val="00CD6AF1"/>
    <w:rsid w:val="00D275BD"/>
    <w:rsid w:val="00D35EEE"/>
    <w:rsid w:val="00D41D9D"/>
    <w:rsid w:val="00DA40FB"/>
    <w:rsid w:val="00DB390C"/>
    <w:rsid w:val="00DE3BD4"/>
    <w:rsid w:val="00DE6B13"/>
    <w:rsid w:val="00E05A80"/>
    <w:rsid w:val="00E30930"/>
    <w:rsid w:val="00E37063"/>
    <w:rsid w:val="00E46082"/>
    <w:rsid w:val="00E46DAA"/>
    <w:rsid w:val="00E5155F"/>
    <w:rsid w:val="00E657F2"/>
    <w:rsid w:val="00EC1FA4"/>
    <w:rsid w:val="00EC2502"/>
    <w:rsid w:val="00EE0E08"/>
    <w:rsid w:val="00EF6461"/>
    <w:rsid w:val="00F0122C"/>
    <w:rsid w:val="00F61EE2"/>
    <w:rsid w:val="00F868CA"/>
    <w:rsid w:val="00F931F5"/>
    <w:rsid w:val="00FA0721"/>
    <w:rsid w:val="00FB45EA"/>
    <w:rsid w:val="00FD776C"/>
    <w:rsid w:val="00FF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A44B8"/>
  <w15:docId w15:val="{54D87A78-01A5-4584-8618-329C79813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C74494"/>
    <w:pPr>
      <w:spacing w:after="120" w:line="480" w:lineRule="auto"/>
    </w:pPr>
    <w:rPr>
      <w:rFonts w:ascii="Times" w:eastAsia="Times" w:hAnsi="Times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C74494"/>
    <w:rPr>
      <w:rFonts w:ascii="Times" w:eastAsia="Times" w:hAnsi="Times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fId" Type="http://schemas.openxmlformats.org/wordprocessingml/2006/fontTable" Target="fontTable0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Henry Katherine</dc:creator>
  <cp:lastModifiedBy>Henry Katherine</cp:lastModifiedBy>
  <cp:revision>20</cp:revision>
  <cp:lastPrinted>2024-09-13T16:23:00Z</cp:lastPrinted>
  <dcterms:created xsi:type="dcterms:W3CDTF">2025-09-10T22:47:00Z</dcterms:created>
  <dcterms:modified xsi:type="dcterms:W3CDTF">2025-09-10T23:03:00Z</dcterms:modified>
</cp:coreProperties>
</file>